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3F" w:rsidRDefault="00D75F07">
      <w:pPr>
        <w:pStyle w:val="Textoindependiente"/>
        <w:rPr>
          <w:rFonts w:ascii="Times New Roman"/>
          <w:sz w:val="20"/>
        </w:rPr>
      </w:pPr>
      <w:r>
        <w:rPr>
          <w:noProof/>
          <w:lang w:val="es-GT" w:eastAsia="es-G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8679180</wp:posOffset>
            </wp:positionH>
            <wp:positionV relativeFrom="page">
              <wp:posOffset>0</wp:posOffset>
            </wp:positionV>
            <wp:extent cx="1480820" cy="24253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2425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13F" w:rsidRDefault="0007613F">
      <w:pPr>
        <w:pStyle w:val="Textoindependiente"/>
        <w:rPr>
          <w:rFonts w:ascii="Times New Roman"/>
          <w:sz w:val="20"/>
        </w:rPr>
      </w:pPr>
    </w:p>
    <w:p w:rsidR="0007613F" w:rsidRDefault="0007613F">
      <w:pPr>
        <w:pStyle w:val="Textoindependiente"/>
        <w:rPr>
          <w:rFonts w:ascii="Times New Roman"/>
          <w:sz w:val="20"/>
        </w:rPr>
      </w:pPr>
    </w:p>
    <w:p w:rsidR="0007613F" w:rsidRDefault="0007613F">
      <w:pPr>
        <w:pStyle w:val="Textoindependiente"/>
        <w:rPr>
          <w:rFonts w:ascii="Times New Roman"/>
          <w:sz w:val="20"/>
        </w:rPr>
      </w:pPr>
    </w:p>
    <w:p w:rsidR="0007613F" w:rsidRDefault="0007613F">
      <w:pPr>
        <w:pStyle w:val="Textoindependiente"/>
        <w:spacing w:before="8"/>
        <w:rPr>
          <w:rFonts w:ascii="Times New Roman"/>
          <w:sz w:val="15"/>
        </w:rPr>
      </w:pPr>
    </w:p>
    <w:p w:rsidR="0007613F" w:rsidRDefault="00D75F07">
      <w:pPr>
        <w:spacing w:before="81" w:line="507" w:lineRule="exact"/>
        <w:ind w:left="2410"/>
        <w:rPr>
          <w:rFonts w:ascii="Times New Roman"/>
          <w:i/>
          <w:sz w:val="50"/>
        </w:rPr>
      </w:pPr>
      <w:r>
        <w:rPr>
          <w:noProof/>
          <w:lang w:val="es-GT" w:eastAsia="es-G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587120</wp:posOffset>
            </wp:positionH>
            <wp:positionV relativeFrom="paragraph">
              <wp:posOffset>67054</wp:posOffset>
            </wp:positionV>
            <wp:extent cx="255270" cy="10721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07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GT" w:eastAsia="es-G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1046607</wp:posOffset>
            </wp:positionH>
            <wp:positionV relativeFrom="paragraph">
              <wp:posOffset>-188215</wp:posOffset>
            </wp:positionV>
            <wp:extent cx="306324" cy="13274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" cy="132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53450"/>
          <w:sz w:val="44"/>
        </w:rPr>
        <w:t>GOBIERNO</w:t>
      </w:r>
      <w:r>
        <w:rPr>
          <w:b/>
          <w:color w:val="053450"/>
          <w:spacing w:val="-5"/>
          <w:sz w:val="44"/>
        </w:rPr>
        <w:t xml:space="preserve"> </w:t>
      </w:r>
      <w:r>
        <w:rPr>
          <w:rFonts w:ascii="Times New Roman"/>
          <w:i/>
          <w:color w:val="697985"/>
          <w:sz w:val="50"/>
        </w:rPr>
        <w:t>de</w:t>
      </w:r>
    </w:p>
    <w:p w:rsidR="0007613F" w:rsidRDefault="00D75F07">
      <w:pPr>
        <w:pStyle w:val="Ttulo"/>
      </w:pPr>
      <w:r>
        <w:rPr>
          <w:color w:val="053450"/>
          <w:w w:val="105"/>
        </w:rPr>
        <w:t>GUATEMALA</w:t>
      </w:r>
    </w:p>
    <w:p w:rsidR="0007613F" w:rsidRDefault="00D75F07">
      <w:pPr>
        <w:spacing w:line="146" w:lineRule="exact"/>
        <w:ind w:left="2442"/>
        <w:rPr>
          <w:b/>
          <w:sz w:val="13"/>
        </w:rPr>
      </w:pPr>
      <w:r>
        <w:rPr>
          <w:b/>
          <w:color w:val="679CB6"/>
          <w:w w:val="175"/>
          <w:sz w:val="13"/>
        </w:rPr>
        <w:t>DR</w:t>
      </w:r>
      <w:r>
        <w:rPr>
          <w:b/>
          <w:color w:val="9ED8F2"/>
          <w:w w:val="175"/>
          <w:sz w:val="13"/>
        </w:rPr>
        <w:t>,</w:t>
      </w:r>
      <w:r>
        <w:rPr>
          <w:b/>
          <w:color w:val="9ED8F2"/>
          <w:spacing w:val="56"/>
          <w:w w:val="175"/>
          <w:sz w:val="13"/>
        </w:rPr>
        <w:t xml:space="preserve"> </w:t>
      </w:r>
      <w:proofErr w:type="spellStart"/>
      <w:r>
        <w:rPr>
          <w:b/>
          <w:color w:val="5B8CA3"/>
          <w:w w:val="175"/>
          <w:sz w:val="13"/>
        </w:rPr>
        <w:t>A</w:t>
      </w:r>
      <w:r>
        <w:rPr>
          <w:b/>
          <w:color w:val="82ACC1"/>
          <w:w w:val="175"/>
          <w:sz w:val="13"/>
        </w:rPr>
        <w:t>lEJ</w:t>
      </w:r>
      <w:r>
        <w:rPr>
          <w:b/>
          <w:color w:val="679CB6"/>
          <w:w w:val="175"/>
          <w:sz w:val="13"/>
        </w:rPr>
        <w:t>ANDRO</w:t>
      </w:r>
      <w:proofErr w:type="spellEnd"/>
      <w:r>
        <w:rPr>
          <w:b/>
          <w:color w:val="679CB6"/>
          <w:w w:val="175"/>
          <w:sz w:val="13"/>
        </w:rPr>
        <w:t xml:space="preserve"> GIA</w:t>
      </w:r>
      <w:r>
        <w:rPr>
          <w:b/>
          <w:color w:val="3F90B3"/>
          <w:w w:val="175"/>
          <w:sz w:val="13"/>
        </w:rPr>
        <w:t>M</w:t>
      </w:r>
      <w:r>
        <w:rPr>
          <w:b/>
          <w:color w:val="679CB6"/>
          <w:w w:val="175"/>
          <w:sz w:val="13"/>
        </w:rPr>
        <w:t>MATTEI</w:t>
      </w:r>
    </w:p>
    <w:p w:rsidR="0007613F" w:rsidRDefault="0007613F">
      <w:pPr>
        <w:pStyle w:val="Textoindependiente"/>
        <w:rPr>
          <w:b/>
          <w:sz w:val="20"/>
        </w:rPr>
      </w:pPr>
    </w:p>
    <w:p w:rsidR="0007613F" w:rsidRDefault="0007613F">
      <w:pPr>
        <w:pStyle w:val="Textoindependiente"/>
        <w:rPr>
          <w:b/>
          <w:sz w:val="20"/>
        </w:rPr>
      </w:pPr>
    </w:p>
    <w:p w:rsidR="0007613F" w:rsidRDefault="0007613F">
      <w:pPr>
        <w:pStyle w:val="Textoindependiente"/>
        <w:rPr>
          <w:b/>
          <w:sz w:val="20"/>
        </w:rPr>
      </w:pPr>
    </w:p>
    <w:p w:rsidR="0007613F" w:rsidRDefault="0007613F">
      <w:pPr>
        <w:pStyle w:val="Textoindependiente"/>
        <w:rPr>
          <w:b/>
          <w:sz w:val="20"/>
        </w:rPr>
      </w:pPr>
    </w:p>
    <w:p w:rsidR="0007613F" w:rsidRDefault="0007613F">
      <w:pPr>
        <w:pStyle w:val="Textoindependiente"/>
        <w:spacing w:before="2"/>
        <w:rPr>
          <w:b/>
          <w:sz w:val="26"/>
        </w:rPr>
      </w:pPr>
    </w:p>
    <w:p w:rsidR="0007613F" w:rsidRDefault="00D75F07">
      <w:pPr>
        <w:spacing w:before="88"/>
        <w:ind w:left="604" w:right="113"/>
        <w:jc w:val="center"/>
        <w:rPr>
          <w:b/>
          <w:sz w:val="44"/>
        </w:rPr>
      </w:pPr>
      <w:r>
        <w:rPr>
          <w:b/>
          <w:color w:val="2889BA"/>
          <w:w w:val="105"/>
          <w:sz w:val="44"/>
        </w:rPr>
        <w:t>EL</w:t>
      </w:r>
      <w:r>
        <w:rPr>
          <w:b/>
          <w:color w:val="2889BA"/>
          <w:spacing w:val="-45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GOBIERNO</w:t>
      </w:r>
      <w:r>
        <w:rPr>
          <w:b/>
          <w:color w:val="2889BA"/>
          <w:spacing w:val="1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DE</w:t>
      </w:r>
      <w:r>
        <w:rPr>
          <w:b/>
          <w:color w:val="2889BA"/>
          <w:spacing w:val="-7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GUATEMALA,</w:t>
      </w:r>
    </w:p>
    <w:p w:rsidR="0007613F" w:rsidRDefault="00D75F07">
      <w:pPr>
        <w:spacing w:before="117" w:line="304" w:lineRule="auto"/>
        <w:ind w:left="610" w:right="113"/>
        <w:jc w:val="center"/>
        <w:rPr>
          <w:b/>
          <w:sz w:val="44"/>
        </w:rPr>
      </w:pPr>
      <w:r>
        <w:rPr>
          <w:b/>
          <w:color w:val="2889BA"/>
          <w:w w:val="105"/>
          <w:sz w:val="44"/>
        </w:rPr>
        <w:t>POR</w:t>
      </w:r>
      <w:r>
        <w:rPr>
          <w:b/>
          <w:color w:val="2889BA"/>
          <w:spacing w:val="2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CONDUCTO</w:t>
      </w:r>
      <w:r>
        <w:rPr>
          <w:b/>
          <w:color w:val="2889BA"/>
          <w:spacing w:val="12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DEL</w:t>
      </w:r>
      <w:r>
        <w:rPr>
          <w:b/>
          <w:color w:val="2889BA"/>
          <w:spacing w:val="-48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MINISTERIO</w:t>
      </w:r>
      <w:r>
        <w:rPr>
          <w:b/>
          <w:color w:val="2889BA"/>
          <w:spacing w:val="-2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DE</w:t>
      </w:r>
      <w:r>
        <w:rPr>
          <w:b/>
          <w:color w:val="2889BA"/>
          <w:spacing w:val="-11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RELACIONES</w:t>
      </w:r>
      <w:r>
        <w:rPr>
          <w:b/>
          <w:color w:val="2889BA"/>
          <w:spacing w:val="13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EXTERIORES,</w:t>
      </w:r>
      <w:r>
        <w:rPr>
          <w:b/>
          <w:color w:val="2889BA"/>
          <w:spacing w:val="-126"/>
          <w:w w:val="105"/>
          <w:sz w:val="44"/>
        </w:rPr>
        <w:t xml:space="preserve"> </w:t>
      </w:r>
      <w:r>
        <w:rPr>
          <w:b/>
          <w:color w:val="2889BA"/>
          <w:w w:val="105"/>
          <w:sz w:val="44"/>
        </w:rPr>
        <w:t>MANIFIESTA:</w:t>
      </w:r>
    </w:p>
    <w:p w:rsidR="0007613F" w:rsidRDefault="00D75F07">
      <w:pPr>
        <w:pStyle w:val="Textoindependiente"/>
        <w:spacing w:before="418" w:line="273" w:lineRule="auto"/>
        <w:ind w:left="1121" w:right="504" w:firstLine="8"/>
        <w:jc w:val="both"/>
      </w:pPr>
      <w:r>
        <w:rPr>
          <w:color w:val="414142"/>
          <w:w w:val="115"/>
        </w:rPr>
        <w:t xml:space="preserve">Que Guatemala </w:t>
      </w:r>
      <w:proofErr w:type="spellStart"/>
      <w:r>
        <w:rPr>
          <w:color w:val="414142"/>
          <w:w w:val="115"/>
        </w:rPr>
        <w:t>norma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414142"/>
          <w:w w:val="115"/>
        </w:rPr>
        <w:t>sus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525254"/>
          <w:w w:val="115"/>
        </w:rPr>
        <w:t>relaciones</w:t>
      </w:r>
      <w:proofErr w:type="spellEnd"/>
      <w:r>
        <w:rPr>
          <w:color w:val="525254"/>
          <w:w w:val="115"/>
        </w:rPr>
        <w:t xml:space="preserve"> </w:t>
      </w:r>
      <w:r>
        <w:rPr>
          <w:color w:val="414142"/>
          <w:w w:val="115"/>
        </w:rPr>
        <w:t xml:space="preserve">con </w:t>
      </w:r>
      <w:proofErr w:type="spellStart"/>
      <w:r>
        <w:rPr>
          <w:color w:val="414142"/>
          <w:w w:val="115"/>
        </w:rPr>
        <w:t>otros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28282A"/>
          <w:w w:val="115"/>
        </w:rPr>
        <w:t>Es</w:t>
      </w:r>
      <w:r>
        <w:rPr>
          <w:color w:val="525254"/>
          <w:w w:val="115"/>
        </w:rPr>
        <w:t>tados</w:t>
      </w:r>
      <w:proofErr w:type="spellEnd"/>
      <w:r>
        <w:rPr>
          <w:color w:val="525254"/>
          <w:w w:val="115"/>
        </w:rPr>
        <w:t xml:space="preserve"> </w:t>
      </w:r>
      <w:r>
        <w:rPr>
          <w:color w:val="28282A"/>
          <w:w w:val="115"/>
        </w:rPr>
        <w:t xml:space="preserve">de </w:t>
      </w:r>
      <w:proofErr w:type="spellStart"/>
      <w:r>
        <w:rPr>
          <w:color w:val="414142"/>
          <w:w w:val="115"/>
        </w:rPr>
        <w:t>conform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dad</w:t>
      </w:r>
      <w:proofErr w:type="spellEnd"/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 xml:space="preserve">con </w:t>
      </w:r>
      <w:proofErr w:type="spellStart"/>
      <w:r>
        <w:rPr>
          <w:color w:val="525254"/>
          <w:w w:val="115"/>
        </w:rPr>
        <w:t>los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414142"/>
          <w:w w:val="115"/>
        </w:rPr>
        <w:t>princ</w:t>
      </w:r>
      <w:r>
        <w:rPr>
          <w:color w:val="050507"/>
          <w:w w:val="115"/>
        </w:rPr>
        <w:t>i</w:t>
      </w:r>
      <w:r>
        <w:rPr>
          <w:color w:val="414142"/>
          <w:w w:val="115"/>
        </w:rPr>
        <w:t>p</w:t>
      </w:r>
      <w:r>
        <w:rPr>
          <w:color w:val="050507"/>
          <w:w w:val="115"/>
        </w:rPr>
        <w:t>i</w:t>
      </w:r>
      <w:r>
        <w:rPr>
          <w:color w:val="414142"/>
          <w:w w:val="115"/>
        </w:rPr>
        <w:t>os</w:t>
      </w:r>
      <w:proofErr w:type="spellEnd"/>
      <w:r>
        <w:rPr>
          <w:color w:val="414142"/>
          <w:w w:val="115"/>
        </w:rPr>
        <w:t xml:space="preserve">, </w:t>
      </w:r>
      <w:proofErr w:type="spellStart"/>
      <w:r>
        <w:rPr>
          <w:color w:val="525254"/>
          <w:w w:val="115"/>
        </w:rPr>
        <w:t>reg</w:t>
      </w:r>
      <w:r>
        <w:rPr>
          <w:color w:val="050507"/>
          <w:w w:val="115"/>
        </w:rPr>
        <w:t>l</w:t>
      </w:r>
      <w:r w:rsidR="00851E5F">
        <w:rPr>
          <w:color w:val="414142"/>
          <w:w w:val="115"/>
        </w:rPr>
        <w:t>as</w:t>
      </w:r>
      <w:proofErr w:type="spellEnd"/>
      <w:r w:rsidR="00851E5F">
        <w:rPr>
          <w:color w:val="414142"/>
          <w:w w:val="115"/>
        </w:rPr>
        <w:t xml:space="preserve"> y </w:t>
      </w:r>
      <w:proofErr w:type="spellStart"/>
      <w:r>
        <w:rPr>
          <w:color w:val="28282A"/>
          <w:w w:val="115"/>
        </w:rPr>
        <w:t>pr</w:t>
      </w:r>
      <w:r>
        <w:rPr>
          <w:color w:val="525254"/>
          <w:w w:val="115"/>
        </w:rPr>
        <w:t>ácticas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525254"/>
          <w:w w:val="115"/>
        </w:rPr>
        <w:t>inte</w:t>
      </w:r>
      <w:r>
        <w:rPr>
          <w:color w:val="28282A"/>
          <w:w w:val="115"/>
        </w:rPr>
        <w:t>rnacion</w:t>
      </w:r>
      <w:r>
        <w:rPr>
          <w:color w:val="525254"/>
          <w:w w:val="115"/>
        </w:rPr>
        <w:t>ales</w:t>
      </w:r>
      <w:proofErr w:type="spellEnd"/>
      <w:r>
        <w:rPr>
          <w:color w:val="525254"/>
          <w:w w:val="115"/>
        </w:rPr>
        <w:t xml:space="preserve"> </w:t>
      </w:r>
      <w:r>
        <w:rPr>
          <w:color w:val="414142"/>
          <w:w w:val="115"/>
        </w:rPr>
        <w:t xml:space="preserve">con el </w:t>
      </w:r>
      <w:proofErr w:type="spellStart"/>
      <w:r>
        <w:rPr>
          <w:color w:val="414142"/>
          <w:w w:val="115"/>
        </w:rPr>
        <w:t>propós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to</w:t>
      </w:r>
      <w:proofErr w:type="spellEnd"/>
      <w:r>
        <w:rPr>
          <w:color w:val="414142"/>
          <w:w w:val="115"/>
        </w:rPr>
        <w:t xml:space="preserve"> de</w:t>
      </w:r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contribuir</w:t>
      </w:r>
      <w:proofErr w:type="spellEnd"/>
      <w:r>
        <w:rPr>
          <w:color w:val="414142"/>
          <w:w w:val="115"/>
        </w:rPr>
        <w:t xml:space="preserve"> </w:t>
      </w:r>
      <w:r>
        <w:rPr>
          <w:color w:val="525254"/>
          <w:w w:val="115"/>
        </w:rPr>
        <w:t>a</w:t>
      </w:r>
      <w:r>
        <w:rPr>
          <w:color w:val="181A1A"/>
          <w:w w:val="115"/>
        </w:rPr>
        <w:t xml:space="preserve">l </w:t>
      </w:r>
      <w:proofErr w:type="spellStart"/>
      <w:r>
        <w:rPr>
          <w:color w:val="414142"/>
          <w:w w:val="115"/>
        </w:rPr>
        <w:t>mantenim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ento</w:t>
      </w:r>
      <w:proofErr w:type="spellEnd"/>
      <w:r>
        <w:rPr>
          <w:color w:val="414142"/>
          <w:w w:val="115"/>
        </w:rPr>
        <w:t xml:space="preserve"> de </w:t>
      </w:r>
      <w:r>
        <w:rPr>
          <w:color w:val="050507"/>
          <w:w w:val="115"/>
        </w:rPr>
        <w:t>l</w:t>
      </w:r>
      <w:r>
        <w:rPr>
          <w:color w:val="525254"/>
          <w:w w:val="115"/>
        </w:rPr>
        <w:t xml:space="preserve">a </w:t>
      </w:r>
      <w:proofErr w:type="spellStart"/>
      <w:r w:rsidR="00851E5F">
        <w:rPr>
          <w:color w:val="28282A"/>
          <w:w w:val="115"/>
        </w:rPr>
        <w:t>paz</w:t>
      </w:r>
      <w:proofErr w:type="spellEnd"/>
      <w:r w:rsidR="00851E5F">
        <w:rPr>
          <w:color w:val="28282A"/>
          <w:w w:val="115"/>
        </w:rPr>
        <w:t xml:space="preserve"> y </w:t>
      </w:r>
      <w:r>
        <w:rPr>
          <w:color w:val="525254"/>
          <w:w w:val="115"/>
        </w:rPr>
        <w:t xml:space="preserve">la </w:t>
      </w:r>
      <w:proofErr w:type="spellStart"/>
      <w:r>
        <w:rPr>
          <w:color w:val="525254"/>
          <w:w w:val="115"/>
        </w:rPr>
        <w:t>liberta</w:t>
      </w:r>
      <w:r>
        <w:rPr>
          <w:color w:val="28282A"/>
          <w:w w:val="115"/>
        </w:rPr>
        <w:t>d</w:t>
      </w:r>
      <w:proofErr w:type="spellEnd"/>
      <w:r>
        <w:rPr>
          <w:color w:val="525254"/>
          <w:w w:val="115"/>
        </w:rPr>
        <w:t xml:space="preserve">, </w:t>
      </w:r>
      <w:r>
        <w:rPr>
          <w:color w:val="414142"/>
          <w:w w:val="115"/>
        </w:rPr>
        <w:t>a</w:t>
      </w:r>
      <w:r>
        <w:rPr>
          <w:color w:val="050507"/>
          <w:w w:val="115"/>
        </w:rPr>
        <w:t xml:space="preserve">l </w:t>
      </w:r>
      <w:proofErr w:type="spellStart"/>
      <w:r w:rsidR="00851E5F">
        <w:rPr>
          <w:color w:val="414142"/>
          <w:w w:val="115"/>
        </w:rPr>
        <w:t>respeto</w:t>
      </w:r>
      <w:proofErr w:type="spellEnd"/>
      <w:r w:rsidR="00851E5F">
        <w:rPr>
          <w:color w:val="414142"/>
          <w:w w:val="115"/>
        </w:rPr>
        <w:t xml:space="preserve"> y </w:t>
      </w:r>
      <w:proofErr w:type="spellStart"/>
      <w:r>
        <w:rPr>
          <w:color w:val="28282A"/>
          <w:w w:val="115"/>
        </w:rPr>
        <w:t>defensa</w:t>
      </w:r>
      <w:proofErr w:type="spellEnd"/>
      <w:r>
        <w:rPr>
          <w:color w:val="28282A"/>
          <w:w w:val="115"/>
        </w:rPr>
        <w:t xml:space="preserve"> </w:t>
      </w:r>
      <w:r>
        <w:rPr>
          <w:color w:val="414142"/>
          <w:w w:val="115"/>
        </w:rPr>
        <w:t>de</w:t>
      </w:r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525254"/>
          <w:w w:val="115"/>
        </w:rPr>
        <w:t>los</w:t>
      </w:r>
      <w:proofErr w:type="spellEnd"/>
      <w:r>
        <w:rPr>
          <w:color w:val="525254"/>
          <w:w w:val="115"/>
        </w:rPr>
        <w:t xml:space="preserve"> </w:t>
      </w:r>
      <w:r>
        <w:rPr>
          <w:color w:val="28282A"/>
          <w:w w:val="115"/>
        </w:rPr>
        <w:t>de</w:t>
      </w:r>
      <w:r>
        <w:rPr>
          <w:color w:val="525254"/>
          <w:w w:val="115"/>
        </w:rPr>
        <w:t xml:space="preserve">rechos </w:t>
      </w:r>
      <w:proofErr w:type="spellStart"/>
      <w:r>
        <w:rPr>
          <w:color w:val="414142"/>
          <w:w w:val="115"/>
        </w:rPr>
        <w:t>humanos</w:t>
      </w:r>
      <w:proofErr w:type="spellEnd"/>
      <w:r>
        <w:rPr>
          <w:color w:val="414142"/>
          <w:w w:val="115"/>
        </w:rPr>
        <w:t>, a</w:t>
      </w:r>
      <w:r>
        <w:rPr>
          <w:color w:val="050507"/>
          <w:w w:val="115"/>
        </w:rPr>
        <w:t xml:space="preserve">l </w:t>
      </w:r>
      <w:proofErr w:type="spellStart"/>
      <w:r>
        <w:rPr>
          <w:color w:val="414142"/>
          <w:w w:val="115"/>
        </w:rPr>
        <w:t>fortalecimiento</w:t>
      </w:r>
      <w:proofErr w:type="spellEnd"/>
      <w:r>
        <w:rPr>
          <w:color w:val="414142"/>
          <w:w w:val="115"/>
        </w:rPr>
        <w:t xml:space="preserve"> de </w:t>
      </w:r>
      <w:proofErr w:type="spellStart"/>
      <w:r>
        <w:rPr>
          <w:color w:val="525254"/>
          <w:w w:val="115"/>
        </w:rPr>
        <w:t>los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28282A"/>
          <w:w w:val="115"/>
        </w:rPr>
        <w:t>procesos</w:t>
      </w:r>
      <w:proofErr w:type="spellEnd"/>
      <w:r>
        <w:rPr>
          <w:color w:val="28282A"/>
          <w:w w:val="115"/>
        </w:rPr>
        <w:t xml:space="preserve"> </w:t>
      </w:r>
      <w:proofErr w:type="spellStart"/>
      <w:r>
        <w:rPr>
          <w:color w:val="414142"/>
          <w:w w:val="115"/>
        </w:rPr>
        <w:t>democrát</w:t>
      </w:r>
      <w:r>
        <w:rPr>
          <w:color w:val="050507"/>
          <w:w w:val="115"/>
        </w:rPr>
        <w:t>i</w:t>
      </w:r>
      <w:r>
        <w:rPr>
          <w:color w:val="414142"/>
          <w:w w:val="115"/>
        </w:rPr>
        <w:t>cos</w:t>
      </w:r>
      <w:proofErr w:type="spellEnd"/>
      <w:r>
        <w:rPr>
          <w:color w:val="414142"/>
          <w:w w:val="115"/>
        </w:rPr>
        <w:t xml:space="preserve"> e</w:t>
      </w:r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525254"/>
          <w:w w:val="115"/>
        </w:rPr>
        <w:t>instit</w:t>
      </w:r>
      <w:r>
        <w:rPr>
          <w:color w:val="28282A"/>
          <w:w w:val="115"/>
        </w:rPr>
        <w:t>uciones</w:t>
      </w:r>
      <w:proofErr w:type="spellEnd"/>
      <w:r>
        <w:rPr>
          <w:color w:val="28282A"/>
          <w:w w:val="115"/>
        </w:rPr>
        <w:t xml:space="preserve"> </w:t>
      </w:r>
      <w:proofErr w:type="spellStart"/>
      <w:r>
        <w:rPr>
          <w:color w:val="525254"/>
          <w:w w:val="115"/>
        </w:rPr>
        <w:t>internac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ona</w:t>
      </w:r>
      <w:r>
        <w:rPr>
          <w:color w:val="181A1A"/>
          <w:w w:val="115"/>
        </w:rPr>
        <w:t>l</w:t>
      </w:r>
      <w:r>
        <w:rPr>
          <w:color w:val="414142"/>
          <w:w w:val="115"/>
        </w:rPr>
        <w:t>es</w:t>
      </w:r>
      <w:proofErr w:type="spellEnd"/>
      <w:r>
        <w:rPr>
          <w:color w:val="414142"/>
          <w:w w:val="115"/>
        </w:rPr>
        <w:t xml:space="preserve"> </w:t>
      </w:r>
      <w:r>
        <w:rPr>
          <w:color w:val="28282A"/>
          <w:w w:val="115"/>
        </w:rPr>
        <w:t xml:space="preserve">que </w:t>
      </w:r>
      <w:proofErr w:type="spellStart"/>
      <w:r>
        <w:rPr>
          <w:color w:val="525254"/>
          <w:w w:val="115"/>
        </w:rPr>
        <w:t>garanticen</w:t>
      </w:r>
      <w:proofErr w:type="spellEnd"/>
      <w:r>
        <w:rPr>
          <w:color w:val="525254"/>
          <w:w w:val="115"/>
        </w:rPr>
        <w:t xml:space="preserve"> </w:t>
      </w:r>
      <w:r w:rsidR="00851E5F">
        <w:rPr>
          <w:color w:val="414142"/>
          <w:w w:val="115"/>
        </w:rPr>
        <w:t xml:space="preserve">el </w:t>
      </w:r>
      <w:proofErr w:type="spellStart"/>
      <w:r w:rsidR="00851E5F">
        <w:rPr>
          <w:color w:val="414142"/>
          <w:w w:val="115"/>
        </w:rPr>
        <w:t>beneficio</w:t>
      </w:r>
      <w:proofErr w:type="spellEnd"/>
      <w:r w:rsidR="00851E5F">
        <w:rPr>
          <w:color w:val="414142"/>
          <w:w w:val="115"/>
        </w:rPr>
        <w:t xml:space="preserve"> </w:t>
      </w:r>
      <w:proofErr w:type="spellStart"/>
      <w:r w:rsidR="00851E5F">
        <w:rPr>
          <w:color w:val="414142"/>
          <w:w w:val="115"/>
        </w:rPr>
        <w:t>mutuo</w:t>
      </w:r>
      <w:proofErr w:type="spellEnd"/>
      <w:r w:rsidR="00851E5F">
        <w:rPr>
          <w:color w:val="414142"/>
          <w:w w:val="115"/>
        </w:rPr>
        <w:t xml:space="preserve"> y </w:t>
      </w:r>
      <w:bookmarkStart w:id="0" w:name="_GoBack"/>
      <w:bookmarkEnd w:id="0"/>
      <w:proofErr w:type="spellStart"/>
      <w:r>
        <w:rPr>
          <w:color w:val="414142"/>
          <w:w w:val="115"/>
        </w:rPr>
        <w:t>equ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tativo</w:t>
      </w:r>
      <w:proofErr w:type="spellEnd"/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>entre</w:t>
      </w:r>
      <w:r>
        <w:rPr>
          <w:color w:val="414142"/>
          <w:spacing w:val="-22"/>
          <w:w w:val="115"/>
        </w:rPr>
        <w:t xml:space="preserve"> </w:t>
      </w:r>
      <w:proofErr w:type="spellStart"/>
      <w:r>
        <w:rPr>
          <w:color w:val="050507"/>
          <w:w w:val="115"/>
        </w:rPr>
        <w:t>l</w:t>
      </w:r>
      <w:r>
        <w:rPr>
          <w:color w:val="414142"/>
          <w:w w:val="115"/>
        </w:rPr>
        <w:t>os</w:t>
      </w:r>
      <w:proofErr w:type="spellEnd"/>
      <w:r>
        <w:rPr>
          <w:color w:val="414142"/>
          <w:spacing w:val="-20"/>
          <w:w w:val="115"/>
        </w:rPr>
        <w:t xml:space="preserve"> </w:t>
      </w:r>
      <w:proofErr w:type="spellStart"/>
      <w:r>
        <w:rPr>
          <w:color w:val="28282A"/>
          <w:w w:val="115"/>
        </w:rPr>
        <w:t>Estados</w:t>
      </w:r>
      <w:proofErr w:type="spellEnd"/>
      <w:r>
        <w:rPr>
          <w:color w:val="28282A"/>
          <w:w w:val="115"/>
        </w:rPr>
        <w:t>.</w:t>
      </w:r>
    </w:p>
    <w:p w:rsidR="0007613F" w:rsidRDefault="0007613F">
      <w:pPr>
        <w:pStyle w:val="Textoindependiente"/>
        <w:spacing w:before="1"/>
        <w:rPr>
          <w:sz w:val="47"/>
        </w:rPr>
      </w:pPr>
    </w:p>
    <w:p w:rsidR="0007613F" w:rsidRDefault="00D75F07">
      <w:pPr>
        <w:pStyle w:val="Textoindependiente"/>
        <w:spacing w:line="288" w:lineRule="auto"/>
        <w:ind w:left="1126" w:right="494" w:firstLine="3"/>
        <w:jc w:val="both"/>
      </w:pPr>
      <w:r>
        <w:rPr>
          <w:noProof/>
          <w:lang w:val="es-GT" w:eastAsia="es-G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1631172</wp:posOffset>
            </wp:positionV>
            <wp:extent cx="2169795" cy="245059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2"/>
          <w:w w:val="115"/>
        </w:rPr>
        <w:t>Que</w:t>
      </w:r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siendo</w:t>
      </w:r>
      <w:proofErr w:type="spellEnd"/>
      <w:r>
        <w:rPr>
          <w:color w:val="414142"/>
          <w:w w:val="115"/>
        </w:rPr>
        <w:t xml:space="preserve"> Guatema</w:t>
      </w:r>
      <w:r>
        <w:rPr>
          <w:color w:val="050507"/>
          <w:w w:val="115"/>
        </w:rPr>
        <w:t>l</w:t>
      </w:r>
      <w:r>
        <w:rPr>
          <w:color w:val="414142"/>
          <w:w w:val="115"/>
        </w:rPr>
        <w:t>a</w:t>
      </w:r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 xml:space="preserve">Estado </w:t>
      </w:r>
      <w:r>
        <w:rPr>
          <w:color w:val="28282A"/>
          <w:w w:val="115"/>
        </w:rPr>
        <w:t>pa</w:t>
      </w:r>
      <w:r>
        <w:rPr>
          <w:color w:val="525254"/>
          <w:w w:val="115"/>
        </w:rPr>
        <w:t xml:space="preserve">rte </w:t>
      </w:r>
      <w:r>
        <w:rPr>
          <w:color w:val="414142"/>
          <w:w w:val="115"/>
        </w:rPr>
        <w:t>de</w:t>
      </w:r>
      <w:r>
        <w:rPr>
          <w:color w:val="414142"/>
          <w:spacing w:val="1"/>
          <w:w w:val="115"/>
        </w:rPr>
        <w:t xml:space="preserve"> </w:t>
      </w:r>
      <w:r>
        <w:rPr>
          <w:color w:val="525254"/>
          <w:w w:val="115"/>
        </w:rPr>
        <w:t xml:space="preserve">la </w:t>
      </w:r>
      <w:proofErr w:type="spellStart"/>
      <w:r>
        <w:rPr>
          <w:color w:val="414142"/>
          <w:w w:val="115"/>
        </w:rPr>
        <w:t>Convención</w:t>
      </w:r>
      <w:proofErr w:type="spellEnd"/>
      <w:r>
        <w:rPr>
          <w:color w:val="414142"/>
          <w:w w:val="115"/>
        </w:rPr>
        <w:t xml:space="preserve"> de</w:t>
      </w:r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V</w:t>
      </w:r>
      <w:r>
        <w:rPr>
          <w:color w:val="050507"/>
          <w:w w:val="115"/>
        </w:rPr>
        <w:t>i</w:t>
      </w:r>
      <w:r>
        <w:rPr>
          <w:color w:val="414142"/>
          <w:w w:val="115"/>
        </w:rPr>
        <w:t>ena</w:t>
      </w:r>
      <w:proofErr w:type="spellEnd"/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sobre</w:t>
      </w:r>
      <w:proofErr w:type="spellEnd"/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Relac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ones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414142"/>
          <w:w w:val="115"/>
        </w:rPr>
        <w:t>D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p</w:t>
      </w:r>
      <w:r>
        <w:rPr>
          <w:color w:val="050507"/>
          <w:w w:val="115"/>
        </w:rPr>
        <w:t>l</w:t>
      </w:r>
      <w:r>
        <w:rPr>
          <w:color w:val="414142"/>
          <w:w w:val="115"/>
        </w:rPr>
        <w:t>omáticas</w:t>
      </w:r>
      <w:proofErr w:type="spellEnd"/>
      <w:r>
        <w:rPr>
          <w:color w:val="414142"/>
          <w:w w:val="115"/>
        </w:rPr>
        <w:t xml:space="preserve">, </w:t>
      </w:r>
      <w:proofErr w:type="spellStart"/>
      <w:r>
        <w:rPr>
          <w:color w:val="414142"/>
          <w:w w:val="115"/>
        </w:rPr>
        <w:t>exige</w:t>
      </w:r>
      <w:proofErr w:type="spellEnd"/>
      <w:r>
        <w:rPr>
          <w:color w:val="414142"/>
          <w:w w:val="115"/>
        </w:rPr>
        <w:t xml:space="preserve"> </w:t>
      </w:r>
      <w:r>
        <w:rPr>
          <w:color w:val="525254"/>
          <w:w w:val="115"/>
        </w:rPr>
        <w:t xml:space="preserve">a </w:t>
      </w:r>
      <w:proofErr w:type="spellStart"/>
      <w:r>
        <w:rPr>
          <w:color w:val="050507"/>
          <w:w w:val="115"/>
        </w:rPr>
        <w:t>l</w:t>
      </w:r>
      <w:r>
        <w:rPr>
          <w:color w:val="414142"/>
          <w:w w:val="115"/>
        </w:rPr>
        <w:t>os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525254"/>
          <w:w w:val="115"/>
        </w:rPr>
        <w:t>agentes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414142"/>
          <w:w w:val="115"/>
        </w:rPr>
        <w:t>dip</w:t>
      </w:r>
      <w:r>
        <w:rPr>
          <w:color w:val="181A1A"/>
          <w:w w:val="115"/>
        </w:rPr>
        <w:t>l</w:t>
      </w:r>
      <w:r>
        <w:rPr>
          <w:color w:val="414142"/>
          <w:w w:val="115"/>
        </w:rPr>
        <w:t>omáticos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525254"/>
          <w:w w:val="115"/>
        </w:rPr>
        <w:t>acre</w:t>
      </w:r>
      <w:r>
        <w:rPr>
          <w:color w:val="28282A"/>
          <w:w w:val="115"/>
        </w:rPr>
        <w:t>d</w:t>
      </w:r>
      <w:r>
        <w:rPr>
          <w:color w:val="050507"/>
          <w:w w:val="115"/>
        </w:rPr>
        <w:t>i</w:t>
      </w:r>
      <w:r>
        <w:rPr>
          <w:color w:val="414142"/>
          <w:w w:val="115"/>
        </w:rPr>
        <w:t>tados</w:t>
      </w:r>
      <w:proofErr w:type="spellEnd"/>
      <w:r>
        <w:rPr>
          <w:color w:val="414142"/>
          <w:w w:val="115"/>
        </w:rPr>
        <w:t xml:space="preserve"> ante</w:t>
      </w:r>
      <w:r>
        <w:rPr>
          <w:color w:val="414142"/>
          <w:spacing w:val="-113"/>
          <w:w w:val="115"/>
        </w:rPr>
        <w:t xml:space="preserve"> </w:t>
      </w:r>
      <w:r>
        <w:rPr>
          <w:color w:val="414142"/>
          <w:w w:val="115"/>
        </w:rPr>
        <w:t xml:space="preserve">el </w:t>
      </w:r>
      <w:proofErr w:type="spellStart"/>
      <w:r>
        <w:rPr>
          <w:color w:val="414142"/>
          <w:w w:val="115"/>
        </w:rPr>
        <w:t>Gob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erno</w:t>
      </w:r>
      <w:proofErr w:type="spellEnd"/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>que</w:t>
      </w:r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 xml:space="preserve">se </w:t>
      </w:r>
      <w:proofErr w:type="spellStart"/>
      <w:r>
        <w:rPr>
          <w:color w:val="414142"/>
          <w:w w:val="115"/>
        </w:rPr>
        <w:t>abstengan</w:t>
      </w:r>
      <w:proofErr w:type="spellEnd"/>
      <w:r>
        <w:rPr>
          <w:color w:val="414142"/>
          <w:w w:val="115"/>
        </w:rPr>
        <w:t xml:space="preserve"> de </w:t>
      </w:r>
      <w:proofErr w:type="spellStart"/>
      <w:r>
        <w:rPr>
          <w:color w:val="525254"/>
          <w:w w:val="115"/>
        </w:rPr>
        <w:t>interven</w:t>
      </w:r>
      <w:r>
        <w:rPr>
          <w:color w:val="181A1A"/>
          <w:w w:val="115"/>
        </w:rPr>
        <w:t>ir</w:t>
      </w:r>
      <w:proofErr w:type="spellEnd"/>
      <w:r>
        <w:rPr>
          <w:color w:val="181A1A"/>
          <w:w w:val="115"/>
        </w:rPr>
        <w:t xml:space="preserve"> </w:t>
      </w:r>
      <w:proofErr w:type="spellStart"/>
      <w:r>
        <w:rPr>
          <w:color w:val="414142"/>
          <w:w w:val="115"/>
        </w:rPr>
        <w:t>en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525254"/>
          <w:w w:val="115"/>
        </w:rPr>
        <w:t>los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525254"/>
          <w:w w:val="115"/>
        </w:rPr>
        <w:t>as</w:t>
      </w:r>
      <w:r>
        <w:rPr>
          <w:color w:val="28282A"/>
          <w:w w:val="115"/>
        </w:rPr>
        <w:t>un</w:t>
      </w:r>
      <w:r>
        <w:rPr>
          <w:color w:val="525254"/>
          <w:w w:val="115"/>
        </w:rPr>
        <w:t>tos</w:t>
      </w:r>
      <w:proofErr w:type="spellEnd"/>
      <w:r>
        <w:rPr>
          <w:color w:val="525254"/>
          <w:w w:val="115"/>
        </w:rPr>
        <w:t xml:space="preserve"> </w:t>
      </w:r>
      <w:proofErr w:type="spellStart"/>
      <w:r>
        <w:rPr>
          <w:color w:val="181A1A"/>
          <w:w w:val="115"/>
        </w:rPr>
        <w:t>i</w:t>
      </w:r>
      <w:r>
        <w:rPr>
          <w:color w:val="414142"/>
          <w:w w:val="115"/>
        </w:rPr>
        <w:t>nternos</w:t>
      </w:r>
      <w:proofErr w:type="spellEnd"/>
      <w:r>
        <w:rPr>
          <w:color w:val="414142"/>
          <w:w w:val="115"/>
        </w:rPr>
        <w:t xml:space="preserve"> de</w:t>
      </w:r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 xml:space="preserve">Guatemala, </w:t>
      </w:r>
      <w:proofErr w:type="spellStart"/>
      <w:r>
        <w:rPr>
          <w:color w:val="414142"/>
          <w:w w:val="115"/>
        </w:rPr>
        <w:t>en</w:t>
      </w:r>
      <w:proofErr w:type="spellEnd"/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414142"/>
          <w:w w:val="115"/>
        </w:rPr>
        <w:t>estr</w:t>
      </w:r>
      <w:r>
        <w:rPr>
          <w:color w:val="181A1A"/>
          <w:w w:val="115"/>
        </w:rPr>
        <w:t>i</w:t>
      </w:r>
      <w:r>
        <w:rPr>
          <w:color w:val="414142"/>
          <w:w w:val="115"/>
        </w:rPr>
        <w:t>cto</w:t>
      </w:r>
      <w:proofErr w:type="spellEnd"/>
      <w:r>
        <w:rPr>
          <w:color w:val="414142"/>
          <w:spacing w:val="1"/>
          <w:w w:val="115"/>
        </w:rPr>
        <w:t xml:space="preserve"> </w:t>
      </w:r>
      <w:proofErr w:type="spellStart"/>
      <w:r>
        <w:rPr>
          <w:color w:val="525254"/>
          <w:w w:val="115"/>
        </w:rPr>
        <w:t>apego</w:t>
      </w:r>
      <w:proofErr w:type="spellEnd"/>
      <w:r>
        <w:rPr>
          <w:color w:val="525254"/>
          <w:w w:val="115"/>
        </w:rPr>
        <w:t xml:space="preserve"> </w:t>
      </w:r>
      <w:r>
        <w:rPr>
          <w:color w:val="414142"/>
          <w:w w:val="115"/>
        </w:rPr>
        <w:t>a</w:t>
      </w:r>
      <w:r>
        <w:rPr>
          <w:color w:val="414142"/>
          <w:spacing w:val="1"/>
          <w:w w:val="115"/>
        </w:rPr>
        <w:t xml:space="preserve"> </w:t>
      </w:r>
      <w:r>
        <w:rPr>
          <w:color w:val="525254"/>
          <w:w w:val="115"/>
        </w:rPr>
        <w:t xml:space="preserve">lo </w:t>
      </w:r>
      <w:proofErr w:type="spellStart"/>
      <w:r>
        <w:rPr>
          <w:color w:val="414142"/>
          <w:w w:val="115"/>
        </w:rPr>
        <w:t>establecido</w:t>
      </w:r>
      <w:proofErr w:type="spellEnd"/>
      <w:r>
        <w:rPr>
          <w:color w:val="414142"/>
          <w:w w:val="115"/>
        </w:rPr>
        <w:t xml:space="preserve"> </w:t>
      </w:r>
      <w:proofErr w:type="spellStart"/>
      <w:r>
        <w:rPr>
          <w:color w:val="414142"/>
          <w:w w:val="115"/>
        </w:rPr>
        <w:t>en</w:t>
      </w:r>
      <w:proofErr w:type="spellEnd"/>
      <w:r>
        <w:rPr>
          <w:color w:val="414142"/>
          <w:spacing w:val="1"/>
          <w:w w:val="115"/>
        </w:rPr>
        <w:t xml:space="preserve"> </w:t>
      </w:r>
      <w:r>
        <w:rPr>
          <w:color w:val="414142"/>
          <w:w w:val="115"/>
        </w:rPr>
        <w:t>e</w:t>
      </w:r>
      <w:r>
        <w:rPr>
          <w:color w:val="050507"/>
          <w:w w:val="115"/>
        </w:rPr>
        <w:t>l</w:t>
      </w:r>
      <w:r>
        <w:rPr>
          <w:color w:val="050507"/>
          <w:spacing w:val="1"/>
          <w:w w:val="115"/>
        </w:rPr>
        <w:t xml:space="preserve"> </w:t>
      </w:r>
      <w:proofErr w:type="spellStart"/>
      <w:r>
        <w:rPr>
          <w:color w:val="525254"/>
          <w:w w:val="115"/>
        </w:rPr>
        <w:t>art</w:t>
      </w:r>
      <w:r>
        <w:rPr>
          <w:color w:val="181A1A"/>
          <w:w w:val="115"/>
        </w:rPr>
        <w:t>í</w:t>
      </w:r>
      <w:r>
        <w:rPr>
          <w:color w:val="414142"/>
          <w:w w:val="115"/>
        </w:rPr>
        <w:t>cu</w:t>
      </w:r>
      <w:r>
        <w:rPr>
          <w:color w:val="181A1A"/>
          <w:w w:val="115"/>
        </w:rPr>
        <w:t>l</w:t>
      </w:r>
      <w:r>
        <w:rPr>
          <w:color w:val="414142"/>
          <w:w w:val="115"/>
        </w:rPr>
        <w:t>o</w:t>
      </w:r>
      <w:proofErr w:type="spellEnd"/>
      <w:r>
        <w:rPr>
          <w:color w:val="414142"/>
          <w:spacing w:val="1"/>
          <w:w w:val="115"/>
        </w:rPr>
        <w:t xml:space="preserve"> </w:t>
      </w:r>
      <w:r>
        <w:rPr>
          <w:color w:val="525254"/>
          <w:w w:val="115"/>
        </w:rPr>
        <w:t xml:space="preserve">41 </w:t>
      </w:r>
      <w:r>
        <w:rPr>
          <w:color w:val="28282A"/>
          <w:w w:val="115"/>
        </w:rPr>
        <w:t>de</w:t>
      </w:r>
      <w:r>
        <w:rPr>
          <w:color w:val="28282A"/>
          <w:spacing w:val="1"/>
          <w:w w:val="115"/>
        </w:rPr>
        <w:t xml:space="preserve"> </w:t>
      </w:r>
      <w:r>
        <w:rPr>
          <w:color w:val="525254"/>
          <w:w w:val="115"/>
        </w:rPr>
        <w:t>la</w:t>
      </w:r>
      <w:r>
        <w:rPr>
          <w:color w:val="525254"/>
          <w:spacing w:val="1"/>
          <w:w w:val="115"/>
        </w:rPr>
        <w:t xml:space="preserve"> </w:t>
      </w:r>
      <w:proofErr w:type="spellStart"/>
      <w:r>
        <w:rPr>
          <w:color w:val="414142"/>
          <w:w w:val="110"/>
        </w:rPr>
        <w:t>Convenc</w:t>
      </w:r>
      <w:r>
        <w:rPr>
          <w:color w:val="181A1A"/>
          <w:w w:val="110"/>
        </w:rPr>
        <w:t>i</w:t>
      </w:r>
      <w:r>
        <w:rPr>
          <w:color w:val="414142"/>
          <w:w w:val="110"/>
        </w:rPr>
        <w:t>ón</w:t>
      </w:r>
      <w:proofErr w:type="spellEnd"/>
      <w:r>
        <w:rPr>
          <w:color w:val="414142"/>
          <w:spacing w:val="9"/>
          <w:w w:val="110"/>
        </w:rPr>
        <w:t xml:space="preserve"> </w:t>
      </w:r>
      <w:r>
        <w:rPr>
          <w:color w:val="414142"/>
          <w:w w:val="110"/>
        </w:rPr>
        <w:t>de</w:t>
      </w:r>
      <w:r>
        <w:rPr>
          <w:color w:val="414142"/>
          <w:spacing w:val="19"/>
          <w:w w:val="110"/>
        </w:rPr>
        <w:t xml:space="preserve"> </w:t>
      </w:r>
      <w:proofErr w:type="spellStart"/>
      <w:r>
        <w:rPr>
          <w:color w:val="414142"/>
          <w:w w:val="110"/>
        </w:rPr>
        <w:t>V</w:t>
      </w:r>
      <w:r>
        <w:rPr>
          <w:color w:val="181A1A"/>
          <w:w w:val="110"/>
        </w:rPr>
        <w:t>i</w:t>
      </w:r>
      <w:r>
        <w:rPr>
          <w:color w:val="414142"/>
          <w:w w:val="110"/>
        </w:rPr>
        <w:t>ena</w:t>
      </w:r>
      <w:proofErr w:type="spellEnd"/>
      <w:r>
        <w:rPr>
          <w:color w:val="414142"/>
          <w:spacing w:val="-11"/>
          <w:w w:val="110"/>
        </w:rPr>
        <w:t xml:space="preserve"> </w:t>
      </w:r>
      <w:proofErr w:type="spellStart"/>
      <w:r>
        <w:rPr>
          <w:color w:val="414142"/>
          <w:w w:val="110"/>
        </w:rPr>
        <w:t>sobre</w:t>
      </w:r>
      <w:proofErr w:type="spellEnd"/>
      <w:r>
        <w:rPr>
          <w:color w:val="414142"/>
          <w:spacing w:val="-18"/>
          <w:w w:val="110"/>
        </w:rPr>
        <w:t xml:space="preserve"> </w:t>
      </w:r>
      <w:proofErr w:type="spellStart"/>
      <w:r>
        <w:rPr>
          <w:color w:val="414142"/>
          <w:w w:val="110"/>
        </w:rPr>
        <w:t>Relaciones</w:t>
      </w:r>
      <w:proofErr w:type="spellEnd"/>
      <w:r>
        <w:rPr>
          <w:color w:val="414142"/>
          <w:spacing w:val="-24"/>
          <w:w w:val="110"/>
        </w:rPr>
        <w:t xml:space="preserve"> </w:t>
      </w:r>
      <w:proofErr w:type="spellStart"/>
      <w:r>
        <w:rPr>
          <w:color w:val="414142"/>
          <w:w w:val="110"/>
        </w:rPr>
        <w:t>Dip</w:t>
      </w:r>
      <w:r>
        <w:rPr>
          <w:color w:val="050507"/>
          <w:w w:val="110"/>
        </w:rPr>
        <w:t>l</w:t>
      </w:r>
      <w:r>
        <w:rPr>
          <w:color w:val="414142"/>
          <w:w w:val="110"/>
        </w:rPr>
        <w:t>omáticas</w:t>
      </w:r>
      <w:proofErr w:type="spellEnd"/>
      <w:r>
        <w:rPr>
          <w:color w:val="414142"/>
          <w:w w:val="110"/>
        </w:rPr>
        <w:t>.</w:t>
      </w:r>
    </w:p>
    <w:p w:rsidR="0007613F" w:rsidRDefault="0007613F">
      <w:pPr>
        <w:pStyle w:val="Textoindependiente"/>
        <w:rPr>
          <w:sz w:val="40"/>
        </w:rPr>
      </w:pPr>
    </w:p>
    <w:p w:rsidR="0007613F" w:rsidRDefault="0007613F">
      <w:pPr>
        <w:pStyle w:val="Textoindependiente"/>
        <w:spacing w:before="2"/>
        <w:rPr>
          <w:sz w:val="59"/>
        </w:rPr>
      </w:pPr>
    </w:p>
    <w:p w:rsidR="0007613F" w:rsidRDefault="0007613F">
      <w:pPr>
        <w:spacing w:before="1"/>
        <w:ind w:left="7242"/>
        <w:rPr>
          <w:rFonts w:ascii="Times New Roman"/>
          <w:sz w:val="29"/>
        </w:rPr>
      </w:pPr>
    </w:p>
    <w:p w:rsidR="0007613F" w:rsidRDefault="00D75F07">
      <w:pPr>
        <w:spacing w:before="35"/>
        <w:ind w:left="610" w:right="4"/>
        <w:jc w:val="center"/>
        <w:rPr>
          <w:b/>
          <w:sz w:val="41"/>
        </w:rPr>
      </w:pPr>
      <w:r>
        <w:rPr>
          <w:b/>
          <w:color w:val="2889BA"/>
          <w:w w:val="110"/>
          <w:sz w:val="41"/>
        </w:rPr>
        <w:t>Guatemala,</w:t>
      </w:r>
      <w:r>
        <w:rPr>
          <w:b/>
          <w:color w:val="2889BA"/>
          <w:spacing w:val="-45"/>
          <w:w w:val="110"/>
          <w:sz w:val="41"/>
        </w:rPr>
        <w:t xml:space="preserve"> </w:t>
      </w:r>
      <w:r>
        <w:rPr>
          <w:b/>
          <w:color w:val="2889BA"/>
          <w:w w:val="110"/>
          <w:sz w:val="41"/>
        </w:rPr>
        <w:t>15</w:t>
      </w:r>
      <w:r>
        <w:rPr>
          <w:b/>
          <w:color w:val="2889BA"/>
          <w:spacing w:val="-40"/>
          <w:w w:val="110"/>
          <w:sz w:val="41"/>
        </w:rPr>
        <w:t xml:space="preserve"> </w:t>
      </w:r>
      <w:r>
        <w:rPr>
          <w:b/>
          <w:color w:val="2889BA"/>
          <w:w w:val="110"/>
          <w:sz w:val="41"/>
        </w:rPr>
        <w:t>de</w:t>
      </w:r>
      <w:r>
        <w:rPr>
          <w:b/>
          <w:color w:val="2889BA"/>
          <w:spacing w:val="58"/>
          <w:w w:val="110"/>
          <w:sz w:val="41"/>
        </w:rPr>
        <w:t xml:space="preserve"> </w:t>
      </w:r>
      <w:proofErr w:type="spellStart"/>
      <w:r>
        <w:rPr>
          <w:b/>
          <w:color w:val="2889BA"/>
          <w:w w:val="110"/>
          <w:sz w:val="41"/>
        </w:rPr>
        <w:t>febrero</w:t>
      </w:r>
      <w:proofErr w:type="spellEnd"/>
      <w:r>
        <w:rPr>
          <w:b/>
          <w:color w:val="2889BA"/>
          <w:spacing w:val="-41"/>
          <w:w w:val="110"/>
          <w:sz w:val="41"/>
        </w:rPr>
        <w:t xml:space="preserve"> </w:t>
      </w:r>
      <w:r>
        <w:rPr>
          <w:b/>
          <w:color w:val="2889BA"/>
          <w:w w:val="110"/>
          <w:sz w:val="41"/>
        </w:rPr>
        <w:t>de</w:t>
      </w:r>
      <w:r>
        <w:rPr>
          <w:b/>
          <w:color w:val="2889BA"/>
          <w:spacing w:val="-3"/>
          <w:w w:val="110"/>
          <w:sz w:val="41"/>
        </w:rPr>
        <w:t xml:space="preserve"> </w:t>
      </w:r>
      <w:r>
        <w:rPr>
          <w:b/>
          <w:color w:val="2889BA"/>
          <w:w w:val="110"/>
          <w:sz w:val="41"/>
        </w:rPr>
        <w:t>2022</w:t>
      </w:r>
    </w:p>
    <w:p w:rsidR="0007613F" w:rsidRDefault="0007613F" w:rsidP="00D75F07">
      <w:pPr>
        <w:tabs>
          <w:tab w:val="left" w:pos="9537"/>
        </w:tabs>
        <w:spacing w:before="370"/>
        <w:rPr>
          <w:rFonts w:ascii="Times New Roman"/>
          <w:b/>
          <w:sz w:val="19"/>
        </w:rPr>
      </w:pPr>
    </w:p>
    <w:sectPr w:rsidR="0007613F">
      <w:type w:val="continuous"/>
      <w:pgSz w:w="16000" w:h="16000"/>
      <w:pgMar w:top="0" w:right="4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3F"/>
    <w:rsid w:val="0007613F"/>
    <w:rsid w:val="00851E5F"/>
    <w:rsid w:val="00D7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77B59"/>
  <w15:docId w15:val="{8B4875B7-8169-4C65-A3D0-7F7B8A48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6"/>
      <w:szCs w:val="36"/>
    </w:rPr>
  </w:style>
  <w:style w:type="paragraph" w:styleId="Ttulo">
    <w:name w:val="Title"/>
    <w:basedOn w:val="Normal"/>
    <w:uiPriority w:val="1"/>
    <w:qFormat/>
    <w:pPr>
      <w:spacing w:line="504" w:lineRule="exact"/>
      <w:ind w:left="2387"/>
    </w:pPr>
    <w:rPr>
      <w:b/>
      <w:bCs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SALAZAR</dc:creator>
  <cp:lastModifiedBy>ERICK SALAZAR</cp:lastModifiedBy>
  <cp:revision>3</cp:revision>
  <dcterms:created xsi:type="dcterms:W3CDTF">2022-02-16T00:15:00Z</dcterms:created>
  <dcterms:modified xsi:type="dcterms:W3CDTF">2022-02-16T00:17:00Z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Adobe Acrobat 21.11</vt:lpwstr>
  </property>
  <property fmtid="{D5CDD505-2E9C-101B-9397-08002B2CF9AE}" pid="4" name="LastSaved">
    <vt:filetime>2022-02-16T00:00:00Z</vt:filetime>
  </property>
</Properties>
</file>